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8D" w:rsidRDefault="002E218D" w:rsidP="009F1578">
      <w:pPr>
        <w:jc w:val="center"/>
      </w:pPr>
      <w:r w:rsidRPr="009F1578">
        <w:rPr>
          <w:b/>
        </w:rPr>
        <w:t>PERCORSO MYOS</w:t>
      </w:r>
    </w:p>
    <w:p w:rsidR="002E218D" w:rsidRPr="009F1578" w:rsidRDefault="002E218D" w:rsidP="009F1578">
      <w:pPr>
        <w:jc w:val="center"/>
        <w:rPr>
          <w:color w:val="FF0000"/>
        </w:rPr>
      </w:pPr>
      <w:r w:rsidRPr="009F1578">
        <w:rPr>
          <w:color w:val="FF0000"/>
          <w:highlight w:val="yellow"/>
        </w:rPr>
        <w:t>MAKE YOUR OWN SERIES</w:t>
      </w:r>
    </w:p>
    <w:p w:rsidR="002E218D" w:rsidRDefault="002E218D">
      <w:r>
        <w:t>Destinatari: studenti di III, IV e V anno</w:t>
      </w:r>
    </w:p>
    <w:p w:rsidR="002E218D" w:rsidRDefault="002E218D">
      <w:r>
        <w:t xml:space="preserve"> Periodo di svolgimento: </w:t>
      </w:r>
      <w:r w:rsidR="00BE6DD0">
        <w:t xml:space="preserve">16 </w:t>
      </w:r>
      <w:r>
        <w:t xml:space="preserve">novembre 2020 - febbraio 2021 </w:t>
      </w:r>
    </w:p>
    <w:p w:rsidR="002E218D" w:rsidRDefault="002E218D">
      <w:r>
        <w:t xml:space="preserve">Ore di attività previste: 40 ore  </w:t>
      </w:r>
    </w:p>
    <w:p w:rsidR="002E218D" w:rsidRDefault="002E218D" w:rsidP="009F1578">
      <w:pPr>
        <w:jc w:val="both"/>
      </w:pPr>
      <w:r>
        <w:t xml:space="preserve">Descrizione: gli studenti coinvolti nel percorso, promosso da </w:t>
      </w:r>
      <w:proofErr w:type="spellStart"/>
      <w:r>
        <w:t>noisiamofuturo©</w:t>
      </w:r>
      <w:proofErr w:type="spellEnd"/>
      <w:r>
        <w:t xml:space="preserve"> in collaborazione con l’Università LUISS Guido </w:t>
      </w:r>
      <w:proofErr w:type="spellStart"/>
      <w:r>
        <w:t>Carli</w:t>
      </w:r>
      <w:proofErr w:type="spellEnd"/>
      <w:r>
        <w:t xml:space="preserve"> di Roma, si cimenteranno nell’ideazione di una sceneggiatura originale per serie tv. </w:t>
      </w:r>
    </w:p>
    <w:p w:rsidR="002E218D" w:rsidRDefault="002E218D" w:rsidP="009F1578">
      <w:pPr>
        <w:jc w:val="both"/>
      </w:pPr>
      <w:r>
        <w:t xml:space="preserve">La formazione verrà erogata tramite moduli on </w:t>
      </w:r>
      <w:proofErr w:type="spellStart"/>
      <w:r>
        <w:t>line</w:t>
      </w:r>
      <w:proofErr w:type="spellEnd"/>
      <w:r>
        <w:t xml:space="preserve"> e tutorial presenti sulla piattaforma www.noisiamofuturo.it </w:t>
      </w:r>
    </w:p>
    <w:p w:rsidR="002E218D" w:rsidRDefault="002E218D">
      <w:r>
        <w:t>-come nasce l’idea per una storia;</w:t>
      </w:r>
    </w:p>
    <w:p w:rsidR="002E218D" w:rsidRDefault="002E218D">
      <w:r>
        <w:t>- la struttura delle serie TV;</w:t>
      </w:r>
    </w:p>
    <w:p w:rsidR="002E218D" w:rsidRDefault="002E218D">
      <w:r>
        <w:t>- la scrittura televisiva;</w:t>
      </w:r>
    </w:p>
    <w:p w:rsidR="002E218D" w:rsidRDefault="002E218D">
      <w:r>
        <w:t xml:space="preserve">- come scrivere un soggetto; </w:t>
      </w:r>
    </w:p>
    <w:p w:rsidR="002E218D" w:rsidRDefault="002E218D">
      <w:r>
        <w:t>- come si strutturano i personaggi.</w:t>
      </w:r>
    </w:p>
    <w:p w:rsidR="002E218D" w:rsidRDefault="002E218D" w:rsidP="009F1578">
      <w:pPr>
        <w:jc w:val="both"/>
      </w:pPr>
      <w:r>
        <w:t xml:space="preserve"> È prevista l’interazione costante   a distanza con sceneggiatori professionisti per monitoraggio e consigli sull’avanzamento del progetto. Dopo il periodo di formazione, alle redazioni (gruppi di massimo tre studenti) o ai singoli verrà chiesto di produrre il seguente materiale: sceneggiatura composta da titolo della serie, caratterizzazione dei personaggi, ambientazione, un </w:t>
      </w:r>
      <w:proofErr w:type="spellStart"/>
      <w:r>
        <w:t>abstract</w:t>
      </w:r>
      <w:proofErr w:type="spellEnd"/>
      <w:r>
        <w:t xml:space="preserve"> con l’idea della storia, stesura del soggetto; trailer di 30 secondi (facoltativo).</w:t>
      </w:r>
    </w:p>
    <w:p w:rsidR="002E218D" w:rsidRPr="009F1578" w:rsidRDefault="002E218D">
      <w:pPr>
        <w:rPr>
          <w:b/>
        </w:rPr>
      </w:pPr>
      <w:r>
        <w:t xml:space="preserve"> </w:t>
      </w:r>
      <w:r w:rsidRPr="009F1578">
        <w:rPr>
          <w:b/>
        </w:rPr>
        <w:t xml:space="preserve">La produzione del materiale è obbligatoria ai fini della certificazione del PCTO. </w:t>
      </w:r>
    </w:p>
    <w:p w:rsidR="009F1578" w:rsidRDefault="002E218D" w:rsidP="009F1578">
      <w:pPr>
        <w:jc w:val="both"/>
      </w:pPr>
      <w:r>
        <w:t xml:space="preserve">Tutti i partecipanti al progetto MYOS verranno invitati ai Festival dei Giovani che si terranno a Gaeta e a Reggio Emilia nel mese di aprile 2021 per intervenire a: incontri live con sceneggiatori e registi professionisti; sessioni per un confronto sui progetti; eventi speciali dedicati alla selezione e alla premiazione dei migliori lavori. </w:t>
      </w:r>
    </w:p>
    <w:p w:rsidR="002E218D" w:rsidRDefault="009F1578" w:rsidP="009F1578">
      <w:pPr>
        <w:jc w:val="both"/>
      </w:pPr>
      <w:r>
        <w:t>Lo svolgimento del Festival in presenza sarà subordinato alle disposizioni vigenti relative alla situazione sanitaria</w:t>
      </w:r>
    </w:p>
    <w:p w:rsidR="002E218D" w:rsidRDefault="002E218D">
      <w:r>
        <w:t>Ai partecipanti al Festival dei Giovani saranno riconosciute ulteriori 10 ore di PCTO.</w:t>
      </w:r>
    </w:p>
    <w:p w:rsidR="002E218D" w:rsidRDefault="002E218D" w:rsidP="009F1578">
      <w:pPr>
        <w:jc w:val="both"/>
      </w:pPr>
      <w:r>
        <w:t xml:space="preserve"> Competenze specifiche: conoscenza delle principali tecniche di redazione di una serie tv e del diritto d’autore; capacità di strutturare un’idea attraverso regole e schemi; elaborare testi di varia tipologia (</w:t>
      </w:r>
      <w:proofErr w:type="spellStart"/>
      <w:r>
        <w:t>abstract</w:t>
      </w:r>
      <w:proofErr w:type="spellEnd"/>
      <w:r>
        <w:t xml:space="preserve">, sceneggiatura, trailer); usare in modo formalmente corretto la lingua scritta con lessico appropriato. Competenze trasversali: capacità di imparare a lavorare sia in modalità collaborativa sia in maniera autonoma; capacità di esprimere e comprendere punti di vista diversi; creatività ed immaginazione; capacità di esprimere esperienze ed emozioni con empatia; capacità di riconoscere e </w:t>
      </w:r>
      <w:r>
        <w:lastRenderedPageBreak/>
        <w:t>realizzare le opportunità di valorizzazione personale, sociale o commerciale mediante le arti e le altre forme culturali; capacità di impegnarsi in processi creativi sia individualmente che collettivamente.</w:t>
      </w:r>
    </w:p>
    <w:p w:rsidR="002E218D" w:rsidRDefault="002E218D" w:rsidP="009F1578">
      <w:pPr>
        <w:jc w:val="both"/>
      </w:pPr>
      <w:r>
        <w:t xml:space="preserve">  Inviare</w:t>
      </w:r>
      <w:r w:rsidR="00BE6DD0">
        <w:t xml:space="preserve"> adesione via mail, entro il 10/11</w:t>
      </w:r>
      <w:r>
        <w:t xml:space="preserve">/2020, al tutor interno </w:t>
      </w:r>
    </w:p>
    <w:p w:rsidR="001E53ED" w:rsidRDefault="001E53ED"/>
    <w:sectPr w:rsidR="001E53ED" w:rsidSect="001E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2E218D"/>
    <w:rsid w:val="000505D3"/>
    <w:rsid w:val="001E53ED"/>
    <w:rsid w:val="002E218D"/>
    <w:rsid w:val="00521459"/>
    <w:rsid w:val="009F1578"/>
    <w:rsid w:val="00B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2020-10-27T09:38:00Z</dcterms:created>
  <dcterms:modified xsi:type="dcterms:W3CDTF">2020-10-27T09:38:00Z</dcterms:modified>
</cp:coreProperties>
</file>