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D2" w:rsidRPr="00971AEF" w:rsidRDefault="0027391B" w:rsidP="004B2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AEF">
        <w:rPr>
          <w:rFonts w:ascii="Times New Roman" w:hAnsi="Times New Roman" w:cs="Times New Roman"/>
          <w:b/>
          <w:sz w:val="32"/>
          <w:szCs w:val="32"/>
        </w:rPr>
        <w:t>V</w:t>
      </w:r>
      <w:r w:rsidR="0084273D" w:rsidRPr="00971AEF">
        <w:rPr>
          <w:rFonts w:ascii="Times New Roman" w:hAnsi="Times New Roman" w:cs="Times New Roman"/>
          <w:b/>
          <w:sz w:val="32"/>
          <w:szCs w:val="32"/>
        </w:rPr>
        <w:t>alutazione  del percorso di Alternanza</w:t>
      </w:r>
      <w:r w:rsidR="00990A7E" w:rsidRPr="00971AEF">
        <w:rPr>
          <w:rFonts w:ascii="Times New Roman" w:hAnsi="Times New Roman" w:cs="Times New Roman"/>
          <w:b/>
          <w:sz w:val="32"/>
          <w:szCs w:val="32"/>
        </w:rPr>
        <w:t xml:space="preserve"> scuola lavoro</w:t>
      </w:r>
      <w:r w:rsidR="008D56C0" w:rsidRPr="00971AEF">
        <w:rPr>
          <w:rFonts w:ascii="Times New Roman" w:hAnsi="Times New Roman" w:cs="Times New Roman"/>
          <w:b/>
          <w:sz w:val="32"/>
          <w:szCs w:val="32"/>
        </w:rPr>
        <w:t xml:space="preserve"> (A.S.L.)</w:t>
      </w:r>
      <w:r w:rsidR="00990A7E" w:rsidRPr="00971AEF">
        <w:rPr>
          <w:rFonts w:ascii="Times New Roman" w:hAnsi="Times New Roman" w:cs="Times New Roman"/>
          <w:b/>
          <w:sz w:val="32"/>
          <w:szCs w:val="32"/>
        </w:rPr>
        <w:t xml:space="preserve"> in sede </w:t>
      </w:r>
      <w:r w:rsidR="0084273D" w:rsidRPr="00971AEF">
        <w:rPr>
          <w:rFonts w:ascii="Times New Roman" w:hAnsi="Times New Roman" w:cs="Times New Roman"/>
          <w:b/>
          <w:sz w:val="32"/>
          <w:szCs w:val="32"/>
        </w:rPr>
        <w:t>di scrutinio finale</w:t>
      </w:r>
      <w:r w:rsidR="00547E36" w:rsidRPr="00971A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201C" w:rsidRPr="00971AEF">
        <w:rPr>
          <w:rFonts w:ascii="Times New Roman" w:hAnsi="Times New Roman" w:cs="Times New Roman"/>
          <w:b/>
          <w:sz w:val="32"/>
          <w:szCs w:val="32"/>
        </w:rPr>
        <w:t>(</w:t>
      </w:r>
      <w:r w:rsidR="00F96AFF" w:rsidRPr="00971AEF">
        <w:rPr>
          <w:rFonts w:ascii="Times New Roman" w:hAnsi="Times New Roman" w:cs="Times New Roman"/>
          <w:sz w:val="24"/>
          <w:szCs w:val="24"/>
        </w:rPr>
        <w:t>MIUR  A.S.L. Guida operativa per la scuola</w:t>
      </w:r>
      <w:r w:rsidR="000C42C1" w:rsidRPr="00971AEF">
        <w:rPr>
          <w:rFonts w:ascii="Times New Roman" w:hAnsi="Times New Roman" w:cs="Times New Roman"/>
          <w:sz w:val="24"/>
          <w:szCs w:val="24"/>
        </w:rPr>
        <w:t xml:space="preserve"> capitolo 13</w:t>
      </w:r>
      <w:r w:rsidR="00B2201C" w:rsidRPr="00971AEF">
        <w:rPr>
          <w:rFonts w:ascii="Times New Roman" w:hAnsi="Times New Roman" w:cs="Times New Roman"/>
          <w:sz w:val="24"/>
          <w:szCs w:val="24"/>
        </w:rPr>
        <w:t>)</w:t>
      </w:r>
    </w:p>
    <w:p w:rsidR="0084273D" w:rsidRPr="00971AEF" w:rsidRDefault="00990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1AEF">
        <w:rPr>
          <w:rFonts w:ascii="Times New Roman" w:hAnsi="Times New Roman" w:cs="Times New Roman"/>
          <w:sz w:val="24"/>
          <w:szCs w:val="24"/>
        </w:rPr>
        <w:t xml:space="preserve">    </w:t>
      </w:r>
      <w:r w:rsidR="00535283" w:rsidRPr="00971AEF">
        <w:rPr>
          <w:rFonts w:ascii="Times New Roman" w:hAnsi="Times New Roman" w:cs="Times New Roman"/>
          <w:sz w:val="24"/>
          <w:szCs w:val="24"/>
          <w:u w:val="single"/>
        </w:rPr>
        <w:t xml:space="preserve">La certificazione delle competenze </w:t>
      </w:r>
      <w:r w:rsidR="00535283" w:rsidRPr="00971AEF">
        <w:rPr>
          <w:rFonts w:ascii="Times New Roman" w:hAnsi="Times New Roman" w:cs="Times New Roman"/>
          <w:sz w:val="24"/>
          <w:szCs w:val="24"/>
        </w:rPr>
        <w:t xml:space="preserve">sviluppate attraverso la metodologia dell’alternanza scuola-lavoro può essere acquisita negli scrutini intermedi e finali degli anni scolastici compresi nel secondo biennio e nell’ultimo anno del corso di studi. In tutti i casi tale certificazione deve essere acquisita </w:t>
      </w:r>
      <w:r w:rsidR="00535283" w:rsidRPr="00971AEF">
        <w:rPr>
          <w:rFonts w:ascii="Times New Roman" w:hAnsi="Times New Roman" w:cs="Times New Roman"/>
          <w:sz w:val="24"/>
          <w:szCs w:val="24"/>
          <w:u w:val="single"/>
        </w:rPr>
        <w:t xml:space="preserve">entro la data dello scrutinio di ammissione agli esami di stato </w:t>
      </w:r>
      <w:r w:rsidR="00535283" w:rsidRPr="00971AEF">
        <w:rPr>
          <w:rFonts w:ascii="Times New Roman" w:hAnsi="Times New Roman" w:cs="Times New Roman"/>
          <w:sz w:val="24"/>
          <w:szCs w:val="24"/>
        </w:rPr>
        <w:t xml:space="preserve"> </w:t>
      </w:r>
      <w:r w:rsidR="00535283" w:rsidRPr="00971AEF">
        <w:rPr>
          <w:rFonts w:ascii="Times New Roman" w:hAnsi="Times New Roman" w:cs="Times New Roman"/>
          <w:sz w:val="24"/>
          <w:szCs w:val="24"/>
          <w:u w:val="single"/>
        </w:rPr>
        <w:t>e inserita nel curriculum dello studente.</w:t>
      </w:r>
    </w:p>
    <w:p w:rsidR="00535283" w:rsidRPr="00971AEF" w:rsidRDefault="00535283">
      <w:pPr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sz w:val="24"/>
          <w:szCs w:val="24"/>
        </w:rPr>
        <w:t xml:space="preserve">    Sulla base  della suddetta certificazione</w:t>
      </w:r>
      <w:r w:rsidR="0027391B" w:rsidRPr="00971AEF">
        <w:rPr>
          <w:rFonts w:ascii="Times New Roman" w:hAnsi="Times New Roman" w:cs="Times New Roman"/>
          <w:sz w:val="24"/>
          <w:szCs w:val="24"/>
        </w:rPr>
        <w:t xml:space="preserve"> </w:t>
      </w:r>
      <w:r w:rsidRPr="00971AEF">
        <w:rPr>
          <w:rFonts w:ascii="Times New Roman" w:hAnsi="Times New Roman" w:cs="Times New Roman"/>
          <w:sz w:val="24"/>
          <w:szCs w:val="24"/>
        </w:rPr>
        <w:t>il Consiglio di classe procede :</w:t>
      </w:r>
    </w:p>
    <w:p w:rsidR="00535283" w:rsidRPr="00971AEF" w:rsidRDefault="00535283" w:rsidP="00B2201C">
      <w:pPr>
        <w:pStyle w:val="Paragrafoelenco"/>
        <w:ind w:left="825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sz w:val="24"/>
          <w:szCs w:val="24"/>
        </w:rPr>
        <w:t xml:space="preserve">a) </w:t>
      </w:r>
      <w:r w:rsidRPr="00971AEF">
        <w:rPr>
          <w:rFonts w:ascii="Times New Roman" w:hAnsi="Times New Roman" w:cs="Times New Roman"/>
          <w:b/>
          <w:sz w:val="24"/>
          <w:szCs w:val="24"/>
        </w:rPr>
        <w:t xml:space="preserve">alla valutazione degli esiti delle attività di alternanza e della loro ricaduta sugli apprendimenti disciplinari e sul voto di condotta ; </w:t>
      </w:r>
      <w:r w:rsidRPr="00971AEF">
        <w:rPr>
          <w:rFonts w:ascii="Times New Roman" w:hAnsi="Times New Roman" w:cs="Times New Roman"/>
          <w:sz w:val="24"/>
          <w:szCs w:val="24"/>
        </w:rPr>
        <w:t>le proposte di voto dei docenti del Consiglio di classe tengono esplicitamente conto dei suddetti esiti;</w:t>
      </w:r>
    </w:p>
    <w:p w:rsidR="00990A7E" w:rsidRPr="00971AEF" w:rsidRDefault="00535283" w:rsidP="00B2201C">
      <w:pPr>
        <w:pStyle w:val="Paragrafoelenco"/>
        <w:ind w:left="825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sz w:val="24"/>
          <w:szCs w:val="24"/>
        </w:rPr>
        <w:t>b) all’</w:t>
      </w:r>
      <w:r w:rsidRPr="00971AEF">
        <w:rPr>
          <w:rFonts w:ascii="Times New Roman" w:hAnsi="Times New Roman" w:cs="Times New Roman"/>
          <w:b/>
          <w:sz w:val="24"/>
          <w:szCs w:val="24"/>
        </w:rPr>
        <w:t xml:space="preserve">attribuzione dei crediti </w:t>
      </w:r>
      <w:r w:rsidR="00990A7E" w:rsidRPr="00971AEF">
        <w:rPr>
          <w:rFonts w:ascii="Times New Roman" w:hAnsi="Times New Roman" w:cs="Times New Roman"/>
          <w:sz w:val="24"/>
          <w:szCs w:val="24"/>
        </w:rPr>
        <w:t xml:space="preserve">ai sensi del D.M. 20 Novembre 2000,n.  429, in coerenza  con i risultati di apprendimento in termini di competenze acquisite coerenti con l’indirizzo di studi frequentato, ai sensi dei </w:t>
      </w:r>
      <w:proofErr w:type="spellStart"/>
      <w:r w:rsidR="00990A7E" w:rsidRPr="00971AEF">
        <w:rPr>
          <w:rFonts w:ascii="Times New Roman" w:hAnsi="Times New Roman" w:cs="Times New Roman"/>
          <w:sz w:val="24"/>
          <w:szCs w:val="24"/>
        </w:rPr>
        <w:t>d.d</w:t>
      </w:r>
      <w:proofErr w:type="spellEnd"/>
      <w:r w:rsidR="00990A7E" w:rsidRPr="00971AEF">
        <w:rPr>
          <w:rFonts w:ascii="Times New Roman" w:hAnsi="Times New Roman" w:cs="Times New Roman"/>
          <w:sz w:val="24"/>
          <w:szCs w:val="24"/>
        </w:rPr>
        <w:t>.</w:t>
      </w:r>
      <w:r w:rsidR="00AE3270" w:rsidRPr="00971AEF">
        <w:rPr>
          <w:rFonts w:ascii="Times New Roman" w:hAnsi="Times New Roman" w:cs="Times New Roman"/>
          <w:sz w:val="24"/>
          <w:szCs w:val="24"/>
        </w:rPr>
        <w:t xml:space="preserve"> </w:t>
      </w:r>
      <w:r w:rsidR="00990A7E" w:rsidRPr="00971AEF">
        <w:rPr>
          <w:rFonts w:ascii="Times New Roman" w:hAnsi="Times New Roman" w:cs="Times New Roman"/>
          <w:sz w:val="24"/>
          <w:szCs w:val="24"/>
        </w:rPr>
        <w:t xml:space="preserve">.PP. RR. </w:t>
      </w:r>
      <w:proofErr w:type="spellStart"/>
      <w:r w:rsidR="00990A7E" w:rsidRPr="00971AEF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990A7E" w:rsidRPr="00971AEF">
        <w:rPr>
          <w:rFonts w:ascii="Times New Roman" w:hAnsi="Times New Roman" w:cs="Times New Roman"/>
          <w:sz w:val="24"/>
          <w:szCs w:val="24"/>
        </w:rPr>
        <w:t>. 87,88,89 del 2010 e delle successive linee guida e indicazioni nazionali allo scopo emanate.</w:t>
      </w:r>
    </w:p>
    <w:p w:rsidR="00990A7E" w:rsidRPr="00971AEF" w:rsidRDefault="00990A7E" w:rsidP="009E4DE2">
      <w:pPr>
        <w:pStyle w:val="Paragrafoelenco"/>
        <w:ind w:left="825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sz w:val="24"/>
          <w:szCs w:val="24"/>
        </w:rPr>
        <w:t xml:space="preserve">Per quanto riguarda la </w:t>
      </w:r>
      <w:r w:rsidRPr="00971AEF">
        <w:rPr>
          <w:rFonts w:ascii="Times New Roman" w:hAnsi="Times New Roman" w:cs="Times New Roman"/>
          <w:b/>
          <w:sz w:val="24"/>
          <w:szCs w:val="24"/>
        </w:rPr>
        <w:t>frequenza dello studente alle attività di alternanza</w:t>
      </w:r>
      <w:r w:rsidR="00D01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AEF">
        <w:rPr>
          <w:rFonts w:ascii="Times New Roman" w:hAnsi="Times New Roman" w:cs="Times New Roman"/>
          <w:sz w:val="24"/>
          <w:szCs w:val="24"/>
        </w:rPr>
        <w:t xml:space="preserve"> ai fini della validità del percorso di alternanza è necessaria la frequenza di almeno </w:t>
      </w:r>
      <w:r w:rsidRPr="00971AEF">
        <w:rPr>
          <w:rFonts w:ascii="Times New Roman" w:hAnsi="Times New Roman" w:cs="Times New Roman"/>
          <w:b/>
          <w:sz w:val="24"/>
          <w:szCs w:val="24"/>
        </w:rPr>
        <w:t xml:space="preserve">tre quarti del monte ore </w:t>
      </w:r>
      <w:r w:rsidRPr="00971AEF">
        <w:rPr>
          <w:rFonts w:ascii="Times New Roman" w:hAnsi="Times New Roman" w:cs="Times New Roman"/>
          <w:sz w:val="24"/>
          <w:szCs w:val="24"/>
        </w:rPr>
        <w:t>previsto dal progetto.</w:t>
      </w:r>
    </w:p>
    <w:p w:rsidR="00B2201C" w:rsidRPr="00971AEF" w:rsidRDefault="00990A7E" w:rsidP="00B2201C">
      <w:pPr>
        <w:pStyle w:val="Paragrafoelenco"/>
        <w:ind w:left="1185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sz w:val="24"/>
          <w:szCs w:val="24"/>
        </w:rPr>
        <w:t>*Legge 107/2015 art. 1 , comma 37.</w:t>
      </w:r>
    </w:p>
    <w:p w:rsidR="00391583" w:rsidRDefault="00391583" w:rsidP="009E4DE2">
      <w:pPr>
        <w:ind w:left="1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DE2" w:rsidRPr="00971AEF" w:rsidRDefault="009E4DE2" w:rsidP="009E4DE2">
      <w:pPr>
        <w:ind w:left="15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Ricaduta sugli apprendimenti disciplinari</w:t>
      </w:r>
    </w:p>
    <w:p w:rsidR="00B2201C" w:rsidRPr="00971AEF" w:rsidRDefault="00B2201C" w:rsidP="00625EC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sz w:val="24"/>
          <w:szCs w:val="24"/>
        </w:rPr>
        <w:t>La ricaduta del percorso di ASL sugli apprendimenti (disciplinari)</w:t>
      </w:r>
      <w:r w:rsidR="00D0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F3">
        <w:rPr>
          <w:rFonts w:ascii="Times New Roman" w:hAnsi="Times New Roman" w:cs="Times New Roman"/>
          <w:sz w:val="24"/>
          <w:szCs w:val="24"/>
        </w:rPr>
        <w:t>dovra’</w:t>
      </w:r>
      <w:proofErr w:type="spellEnd"/>
      <w:r w:rsidR="00D017F3">
        <w:rPr>
          <w:rFonts w:ascii="Times New Roman" w:hAnsi="Times New Roman" w:cs="Times New Roman"/>
          <w:sz w:val="24"/>
          <w:szCs w:val="24"/>
        </w:rPr>
        <w:t xml:space="preserve"> </w:t>
      </w:r>
      <w:r w:rsidR="00391583">
        <w:rPr>
          <w:rFonts w:ascii="Times New Roman" w:hAnsi="Times New Roman" w:cs="Times New Roman"/>
          <w:sz w:val="24"/>
          <w:szCs w:val="24"/>
        </w:rPr>
        <w:t xml:space="preserve">essere  valutata dai </w:t>
      </w:r>
      <w:r w:rsidRPr="00971AEF">
        <w:rPr>
          <w:rFonts w:ascii="Times New Roman" w:hAnsi="Times New Roman" w:cs="Times New Roman"/>
          <w:sz w:val="24"/>
          <w:szCs w:val="24"/>
        </w:rPr>
        <w:t xml:space="preserve">docenti del </w:t>
      </w:r>
      <w:proofErr w:type="spellStart"/>
      <w:r w:rsidRPr="00971AEF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971AEF">
        <w:rPr>
          <w:rFonts w:ascii="Times New Roman" w:hAnsi="Times New Roman" w:cs="Times New Roman"/>
          <w:sz w:val="24"/>
          <w:szCs w:val="24"/>
        </w:rPr>
        <w:t>. nel caso in cui la materia insegnata sia stata direttamente coinvolta nel percorso di ASL</w:t>
      </w:r>
    </w:p>
    <w:p w:rsidR="00391583" w:rsidRPr="00971AEF" w:rsidRDefault="00391583" w:rsidP="0039158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91583" w:rsidRPr="00971AEF" w:rsidRDefault="00391583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Scheda da allegare al verbale del Consiglio di classe</w:t>
      </w:r>
    </w:p>
    <w:p w:rsidR="00391583" w:rsidRDefault="00391583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DISCIPLINA/E DI RIFERIMENTO :___________________________________</w:t>
      </w:r>
    </w:p>
    <w:p w:rsidR="007A0411" w:rsidRPr="00971AEF" w:rsidRDefault="007A0411" w:rsidP="007A0411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Il percorso di ASL concorre:</w:t>
      </w:r>
    </w:p>
    <w:p w:rsidR="007A0411" w:rsidRPr="00971AEF" w:rsidRDefault="007A0411" w:rsidP="007A041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A0411" w:rsidRPr="007A0411" w:rsidRDefault="007A0411" w:rsidP="007A041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Alla ricaduta positiva sul</w:t>
      </w:r>
      <w:r>
        <w:rPr>
          <w:rFonts w:ascii="Times New Roman" w:hAnsi="Times New Roman" w:cs="Times New Roman"/>
          <w:b/>
          <w:sz w:val="24"/>
          <w:szCs w:val="24"/>
        </w:rPr>
        <w:t xml:space="preserve">la disciplina </w:t>
      </w:r>
      <w:r w:rsidRPr="00971AEF">
        <w:rPr>
          <w:rFonts w:ascii="Times New Roman" w:hAnsi="Times New Roman" w:cs="Times New Roman"/>
          <w:b/>
          <w:sz w:val="24"/>
          <w:szCs w:val="24"/>
        </w:rPr>
        <w:t>se prevarranno gli indicatori delle fasce  A e 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411" w:rsidRPr="007A0411" w:rsidRDefault="007A0411" w:rsidP="007A041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A0411">
        <w:rPr>
          <w:rFonts w:ascii="Times New Roman" w:hAnsi="Times New Roman" w:cs="Times New Roman"/>
          <w:b/>
          <w:sz w:val="24"/>
          <w:szCs w:val="24"/>
        </w:rPr>
        <w:t xml:space="preserve"> Non vi sarà ricaduta  sulla disciplina se prevarranno gli indicatori della fascia C.</w:t>
      </w:r>
    </w:p>
    <w:p w:rsidR="00391583" w:rsidRDefault="00391583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EB" w:rsidRDefault="003E7BEB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EB" w:rsidRDefault="003E7BEB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583" w:rsidRPr="00971AEF" w:rsidRDefault="00391583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1AEF">
        <w:rPr>
          <w:rFonts w:ascii="Times New Roman" w:hAnsi="Times New Roman" w:cs="Times New Roman"/>
          <w:b/>
          <w:sz w:val="24"/>
          <w:szCs w:val="24"/>
        </w:rPr>
        <w:lastRenderedPageBreak/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8"/>
        <w:gridCol w:w="1153"/>
        <w:gridCol w:w="876"/>
        <w:gridCol w:w="1297"/>
        <w:gridCol w:w="1460"/>
      </w:tblGrid>
      <w:tr w:rsidR="00391583" w:rsidRPr="00971AEF" w:rsidTr="00391583">
        <w:trPr>
          <w:trHeight w:val="70"/>
        </w:trPr>
        <w:tc>
          <w:tcPr>
            <w:tcW w:w="5068" w:type="dxa"/>
            <w:vMerge w:val="restart"/>
            <w:vAlign w:val="center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4786" w:type="dxa"/>
            <w:gridSpan w:val="4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Fasce</w:t>
            </w:r>
          </w:p>
        </w:tc>
      </w:tr>
      <w:tr w:rsidR="00391583" w:rsidRPr="00971AEF" w:rsidTr="00391583">
        <w:trPr>
          <w:trHeight w:val="358"/>
        </w:trPr>
        <w:tc>
          <w:tcPr>
            <w:tcW w:w="5068" w:type="dxa"/>
            <w:vMerge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91583" w:rsidRPr="00971AEF" w:rsidTr="00391583">
        <w:tc>
          <w:tcPr>
            <w:tcW w:w="5068" w:type="dxa"/>
            <w:vAlign w:val="center"/>
          </w:tcPr>
          <w:p w:rsidR="00391583" w:rsidRPr="00971AEF" w:rsidRDefault="00391583" w:rsidP="007A0411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Arricchimento del percorso formativo dello studente in termini di conoscenze disciplinari   </w:t>
            </w:r>
          </w:p>
          <w:p w:rsidR="00391583" w:rsidRPr="00971AEF" w:rsidRDefault="00391583" w:rsidP="0039158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0" w:type="auto"/>
            <w:vAlign w:val="center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Sufficiente </w:t>
            </w:r>
          </w:p>
        </w:tc>
        <w:tc>
          <w:tcPr>
            <w:tcW w:w="0" w:type="auto"/>
            <w:vAlign w:val="center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391583" w:rsidRPr="00971AEF" w:rsidTr="00391583">
        <w:tc>
          <w:tcPr>
            <w:tcW w:w="5068" w:type="dxa"/>
            <w:vAlign w:val="center"/>
          </w:tcPr>
          <w:p w:rsidR="00391583" w:rsidRPr="00971AEF" w:rsidRDefault="00391583" w:rsidP="0039158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Arricchimento del percorso formativo </w:t>
            </w:r>
            <w:r w:rsidR="00D2185C">
              <w:rPr>
                <w:rFonts w:ascii="Times New Roman" w:hAnsi="Times New Roman" w:cs="Times New Roman"/>
                <w:sz w:val="24"/>
                <w:szCs w:val="24"/>
              </w:rPr>
              <w:t xml:space="preserve">dello studente in termini di </w:t>
            </w: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competenze trasversali </w:t>
            </w:r>
          </w:p>
          <w:p w:rsidR="00391583" w:rsidRPr="00971AEF" w:rsidRDefault="00391583" w:rsidP="0039158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83" w:rsidRPr="00971AEF" w:rsidRDefault="00391583" w:rsidP="003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Sufficiente 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</w:tbl>
    <w:p w:rsidR="00391583" w:rsidRPr="00971AEF" w:rsidRDefault="00391583" w:rsidP="00391583">
      <w:pPr>
        <w:rPr>
          <w:rFonts w:ascii="Times New Roman" w:hAnsi="Times New Roman" w:cs="Times New Roman"/>
          <w:b/>
          <w:sz w:val="24"/>
          <w:szCs w:val="24"/>
        </w:rPr>
      </w:pPr>
    </w:p>
    <w:p w:rsidR="00391583" w:rsidRPr="00971AEF" w:rsidRDefault="00391583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 xml:space="preserve">Griglia di valutazione dell’A.S.L in sede di scrutinio finale </w:t>
      </w:r>
    </w:p>
    <w:p w:rsidR="00391583" w:rsidRPr="00971AEF" w:rsidRDefault="00391583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 xml:space="preserve">  barrare una lettera per ogni indicatore</w:t>
      </w:r>
    </w:p>
    <w:p w:rsidR="00391583" w:rsidRPr="00971AEF" w:rsidRDefault="00391583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 xml:space="preserve">Classe ____________   </w:t>
      </w:r>
    </w:p>
    <w:p w:rsidR="00391583" w:rsidRPr="00971AEF" w:rsidRDefault="00391583" w:rsidP="003915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fondochiaro-Colore4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418"/>
        <w:gridCol w:w="1448"/>
      </w:tblGrid>
      <w:tr w:rsidR="00391583" w:rsidRPr="00971AEF" w:rsidTr="00391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Alunni</w:t>
            </w:r>
          </w:p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4" w:type="dxa"/>
            <w:gridSpan w:val="4"/>
          </w:tcPr>
          <w:p w:rsidR="00391583" w:rsidRPr="00971AEF" w:rsidRDefault="00391583" w:rsidP="007A0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7A04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ndicatori : 1,2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Fasce : A,B,C,D,</w:t>
            </w:r>
          </w:p>
          <w:p w:rsidR="00391583" w:rsidRPr="00971AEF" w:rsidRDefault="00391583" w:rsidP="00391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7A0411" w:rsidRDefault="007A0411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7A0411" w:rsidRDefault="007A0411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BB01D6" w:rsidRPr="00971AEF" w:rsidRDefault="00BB01D6" w:rsidP="00BB01D6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Ricaduta sul voto di condotta e sull’attribuzione dei crediti</w:t>
      </w:r>
      <w:r w:rsidR="00002EC2" w:rsidRPr="00971A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EC2" w:rsidRPr="00971AEF" w:rsidRDefault="00002EC2" w:rsidP="00BB01D6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Il percorso di ASL concorre:</w:t>
      </w:r>
    </w:p>
    <w:p w:rsidR="0063772F" w:rsidRPr="00971AEF" w:rsidRDefault="0063772F" w:rsidP="0063772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B01D6" w:rsidRPr="00971AEF" w:rsidRDefault="00BB01D6" w:rsidP="00BB01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Alla ricaduta positiva sul voto di condotta e/o sull’attribuzione dei crediti   se prevarranno gli indicatori delle fasce  A e B.</w:t>
      </w:r>
    </w:p>
    <w:p w:rsidR="00BB01D6" w:rsidRPr="00971AEF" w:rsidRDefault="00BB01D6" w:rsidP="00BB01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sz w:val="24"/>
          <w:szCs w:val="24"/>
        </w:rPr>
        <w:t xml:space="preserve"> </w:t>
      </w:r>
      <w:r w:rsidRPr="00971AEF">
        <w:rPr>
          <w:rFonts w:ascii="Times New Roman" w:hAnsi="Times New Roman" w:cs="Times New Roman"/>
          <w:b/>
          <w:sz w:val="24"/>
          <w:szCs w:val="24"/>
        </w:rPr>
        <w:t>Alla ricaduta negativa sul voto di condotta</w:t>
      </w:r>
      <w:r w:rsidRPr="00971AEF">
        <w:rPr>
          <w:rFonts w:ascii="Times New Roman" w:hAnsi="Times New Roman" w:cs="Times New Roman"/>
          <w:sz w:val="24"/>
          <w:szCs w:val="24"/>
        </w:rPr>
        <w:t xml:space="preserve">  </w:t>
      </w:r>
      <w:r w:rsidRPr="00971AEF">
        <w:rPr>
          <w:rFonts w:ascii="Times New Roman" w:hAnsi="Times New Roman" w:cs="Times New Roman"/>
          <w:b/>
          <w:sz w:val="24"/>
          <w:szCs w:val="24"/>
        </w:rPr>
        <w:t>e/o sull’attribuzione dei crediti   se prevarranno gli indicatori D.</w:t>
      </w:r>
    </w:p>
    <w:p w:rsidR="00BB01D6" w:rsidRPr="00971AEF" w:rsidRDefault="00BB01D6" w:rsidP="00BB01D6">
      <w:pPr>
        <w:ind w:left="1545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Non vi sarà ricaduta sul voto di condotta e/o sull’attribuzione dei crediti  se prevarranno gli indicatori della fascia C.</w:t>
      </w:r>
    </w:p>
    <w:p w:rsidR="009E4DE2" w:rsidRDefault="009E4DE2" w:rsidP="009E4DE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D017F3" w:rsidRPr="00971AEF" w:rsidRDefault="00D017F3" w:rsidP="009E4DE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73282" w:rsidRPr="00971AEF" w:rsidRDefault="004B2926" w:rsidP="004B2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Scheda da allegare al verbale del Consiglio di classe</w:t>
      </w:r>
    </w:p>
    <w:p w:rsidR="004B2926" w:rsidRPr="00971AEF" w:rsidRDefault="004B2926" w:rsidP="004B2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8"/>
        <w:gridCol w:w="1128"/>
        <w:gridCol w:w="882"/>
        <w:gridCol w:w="1306"/>
        <w:gridCol w:w="1470"/>
      </w:tblGrid>
      <w:tr w:rsidR="00971AEF" w:rsidRPr="00971AEF" w:rsidTr="00391583">
        <w:trPr>
          <w:trHeight w:val="70"/>
        </w:trPr>
        <w:tc>
          <w:tcPr>
            <w:tcW w:w="5069" w:type="dxa"/>
            <w:vMerge w:val="restart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4785" w:type="dxa"/>
            <w:gridSpan w:val="4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Fasce</w:t>
            </w:r>
          </w:p>
        </w:tc>
      </w:tr>
      <w:tr w:rsidR="00971AEF" w:rsidRPr="00971AEF" w:rsidTr="00391583">
        <w:trPr>
          <w:trHeight w:val="358"/>
        </w:trPr>
        <w:tc>
          <w:tcPr>
            <w:tcW w:w="5069" w:type="dxa"/>
            <w:vMerge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971AEF" w:rsidRPr="00971AEF" w:rsidTr="00391583">
        <w:tc>
          <w:tcPr>
            <w:tcW w:w="5069" w:type="dxa"/>
            <w:vAlign w:val="center"/>
          </w:tcPr>
          <w:p w:rsidR="004B2926" w:rsidRPr="00391583" w:rsidRDefault="004B2926" w:rsidP="00391583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583">
              <w:rPr>
                <w:rFonts w:ascii="Times New Roman" w:hAnsi="Times New Roman" w:cs="Times New Roman"/>
                <w:sz w:val="24"/>
                <w:szCs w:val="24"/>
              </w:rPr>
              <w:t>Rispetto dei doveri formali: puntualità/frequenza</w:t>
            </w:r>
          </w:p>
          <w:p w:rsidR="004B2926" w:rsidRPr="00971AEF" w:rsidRDefault="004B2926" w:rsidP="00391583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      /rispetto  tempi di  consegna        </w:t>
            </w:r>
          </w:p>
        </w:tc>
        <w:tc>
          <w:tcPr>
            <w:tcW w:w="1096" w:type="dxa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Sufficiente </w:t>
            </w: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Insufficiente </w:t>
            </w:r>
          </w:p>
        </w:tc>
      </w:tr>
      <w:tr w:rsidR="00971AEF" w:rsidRPr="00971AEF" w:rsidTr="00391583">
        <w:tc>
          <w:tcPr>
            <w:tcW w:w="5069" w:type="dxa"/>
            <w:vAlign w:val="center"/>
          </w:tcPr>
          <w:p w:rsidR="004B2926" w:rsidRPr="00391583" w:rsidRDefault="004B2926" w:rsidP="00391583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583">
              <w:rPr>
                <w:rFonts w:ascii="Times New Roman" w:hAnsi="Times New Roman" w:cs="Times New Roman"/>
                <w:sz w:val="24"/>
                <w:szCs w:val="24"/>
              </w:rPr>
              <w:t>Interesse/attenzione / Partecipazione e collaborazione con i tutor alle attività</w:t>
            </w:r>
          </w:p>
        </w:tc>
        <w:tc>
          <w:tcPr>
            <w:tcW w:w="1096" w:type="dxa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4B2926" w:rsidRPr="00971AEF" w:rsidRDefault="004B2926" w:rsidP="0039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971AEF" w:rsidRPr="00971AEF" w:rsidTr="00391583">
        <w:tc>
          <w:tcPr>
            <w:tcW w:w="5069" w:type="dxa"/>
            <w:vAlign w:val="center"/>
          </w:tcPr>
          <w:p w:rsidR="004B2926" w:rsidRPr="00971AEF" w:rsidRDefault="004B2926" w:rsidP="00391583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Capacità operative e organizzative </w:t>
            </w:r>
          </w:p>
        </w:tc>
        <w:tc>
          <w:tcPr>
            <w:tcW w:w="1096" w:type="dxa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Ottimo 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</w:tbl>
    <w:p w:rsidR="00273282" w:rsidRPr="00971AEF" w:rsidRDefault="00273282" w:rsidP="005A1348">
      <w:pPr>
        <w:rPr>
          <w:rFonts w:ascii="Times New Roman" w:hAnsi="Times New Roman" w:cs="Times New Roman"/>
          <w:b/>
          <w:sz w:val="24"/>
          <w:szCs w:val="24"/>
        </w:rPr>
      </w:pPr>
    </w:p>
    <w:p w:rsidR="00951E4A" w:rsidRPr="00971AEF" w:rsidRDefault="00447A22" w:rsidP="0044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 xml:space="preserve">Griglia di valutazione dell’A.S.L </w:t>
      </w:r>
      <w:r w:rsidR="00951E4A" w:rsidRPr="00971AEF">
        <w:rPr>
          <w:rFonts w:ascii="Times New Roman" w:hAnsi="Times New Roman" w:cs="Times New Roman"/>
          <w:b/>
          <w:sz w:val="24"/>
          <w:szCs w:val="24"/>
        </w:rPr>
        <w:t xml:space="preserve">in sede di scrutinio finale </w:t>
      </w:r>
    </w:p>
    <w:p w:rsidR="00447A22" w:rsidRPr="00971AEF" w:rsidRDefault="00447A22" w:rsidP="0044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 xml:space="preserve">  barrare una lettera per ogni indicatore</w:t>
      </w:r>
    </w:p>
    <w:p w:rsidR="004B2926" w:rsidRPr="00971AEF" w:rsidRDefault="00447A22" w:rsidP="0044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 xml:space="preserve">Classe ____________   </w:t>
      </w:r>
    </w:p>
    <w:p w:rsidR="004B2926" w:rsidRPr="00971AEF" w:rsidRDefault="004B2926" w:rsidP="005A1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fondochiaro-Colore4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418"/>
        <w:gridCol w:w="1448"/>
      </w:tblGrid>
      <w:tr w:rsidR="00971AEF" w:rsidRPr="00971AEF" w:rsidTr="00971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Alunni</w:t>
            </w:r>
          </w:p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4" w:type="dxa"/>
            <w:gridSpan w:val="4"/>
          </w:tcPr>
          <w:p w:rsidR="00E031C1" w:rsidRPr="00971AEF" w:rsidRDefault="00E031C1" w:rsidP="007A0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Indicatori</w:t>
            </w:r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35642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1,2,3</w:t>
            </w:r>
            <w:r w:rsidR="007A04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Fasce</w:t>
            </w:r>
            <w:r w:rsidR="00435642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A,B,C,D,</w:t>
            </w:r>
          </w:p>
          <w:p w:rsidR="00E031C1" w:rsidRPr="00971AEF" w:rsidRDefault="00E031C1" w:rsidP="00E03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971AE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C0058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31C1" w:rsidRPr="00971AEF" w:rsidRDefault="007A7608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7A7608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 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 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031C1" w:rsidRPr="00971AEF" w:rsidRDefault="00E031C1" w:rsidP="007A0411">
      <w:pPr>
        <w:rPr>
          <w:rFonts w:ascii="Times New Roman" w:hAnsi="Times New Roman" w:cs="Times New Roman"/>
          <w:sz w:val="24"/>
          <w:szCs w:val="24"/>
        </w:rPr>
      </w:pPr>
    </w:p>
    <w:sectPr w:rsidR="00E031C1" w:rsidRPr="00971AEF" w:rsidSect="006E3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DC" w:rsidRDefault="00ED4FDC" w:rsidP="000C42C1">
      <w:pPr>
        <w:spacing w:after="0" w:line="240" w:lineRule="auto"/>
      </w:pPr>
      <w:r>
        <w:separator/>
      </w:r>
    </w:p>
  </w:endnote>
  <w:endnote w:type="continuationSeparator" w:id="0">
    <w:p w:rsidR="00ED4FDC" w:rsidRDefault="00ED4FDC" w:rsidP="000C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517594"/>
      <w:docPartObj>
        <w:docPartGallery w:val="Page Numbers (Bottom of Page)"/>
        <w:docPartUnique/>
      </w:docPartObj>
    </w:sdtPr>
    <w:sdtEndPr/>
    <w:sdtContent>
      <w:p w:rsidR="00391583" w:rsidRDefault="00ED4F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1583" w:rsidRDefault="003915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DC" w:rsidRDefault="00ED4FDC" w:rsidP="000C42C1">
      <w:pPr>
        <w:spacing w:after="0" w:line="240" w:lineRule="auto"/>
      </w:pPr>
      <w:r>
        <w:separator/>
      </w:r>
    </w:p>
  </w:footnote>
  <w:footnote w:type="continuationSeparator" w:id="0">
    <w:p w:rsidR="00ED4FDC" w:rsidRDefault="00ED4FDC" w:rsidP="000C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FA3"/>
    <w:multiLevelType w:val="hybridMultilevel"/>
    <w:tmpl w:val="0E182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C14"/>
    <w:multiLevelType w:val="hybridMultilevel"/>
    <w:tmpl w:val="E3AE265A"/>
    <w:lvl w:ilvl="0" w:tplc="E7987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FB217E"/>
    <w:multiLevelType w:val="hybridMultilevel"/>
    <w:tmpl w:val="C464D7A6"/>
    <w:lvl w:ilvl="0" w:tplc="1F823B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07EC3"/>
    <w:multiLevelType w:val="hybridMultilevel"/>
    <w:tmpl w:val="959E5FE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287498B"/>
    <w:multiLevelType w:val="hybridMultilevel"/>
    <w:tmpl w:val="2C5054D8"/>
    <w:lvl w:ilvl="0" w:tplc="0410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>
    <w:nsid w:val="2FF05548"/>
    <w:multiLevelType w:val="hybridMultilevel"/>
    <w:tmpl w:val="9AF63F94"/>
    <w:lvl w:ilvl="0" w:tplc="C53E759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0141A59"/>
    <w:multiLevelType w:val="hybridMultilevel"/>
    <w:tmpl w:val="F8963D9C"/>
    <w:lvl w:ilvl="0" w:tplc="2EFA8FB0">
      <w:start w:val="2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30D63A87"/>
    <w:multiLevelType w:val="hybridMultilevel"/>
    <w:tmpl w:val="FF168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748A"/>
    <w:multiLevelType w:val="hybridMultilevel"/>
    <w:tmpl w:val="16369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977E3"/>
    <w:multiLevelType w:val="hybridMultilevel"/>
    <w:tmpl w:val="1E945904"/>
    <w:lvl w:ilvl="0" w:tplc="0410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5C277B22"/>
    <w:multiLevelType w:val="hybridMultilevel"/>
    <w:tmpl w:val="452C3FF2"/>
    <w:lvl w:ilvl="0" w:tplc="1F823B3C">
      <w:numFmt w:val="bullet"/>
      <w:lvlText w:val=""/>
      <w:lvlJc w:val="left"/>
      <w:pPr>
        <w:ind w:left="1905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6A410FB8"/>
    <w:multiLevelType w:val="hybridMultilevel"/>
    <w:tmpl w:val="21528AC4"/>
    <w:lvl w:ilvl="0" w:tplc="E7987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218629D"/>
    <w:multiLevelType w:val="hybridMultilevel"/>
    <w:tmpl w:val="3DF2F78A"/>
    <w:lvl w:ilvl="0" w:tplc="1F823B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25"/>
    <w:rsid w:val="00002EC2"/>
    <w:rsid w:val="00005320"/>
    <w:rsid w:val="00035320"/>
    <w:rsid w:val="000C42C1"/>
    <w:rsid w:val="00135337"/>
    <w:rsid w:val="00135BCC"/>
    <w:rsid w:val="001669A4"/>
    <w:rsid w:val="00195460"/>
    <w:rsid w:val="0019573E"/>
    <w:rsid w:val="001D6856"/>
    <w:rsid w:val="001E0327"/>
    <w:rsid w:val="0022068A"/>
    <w:rsid w:val="00273282"/>
    <w:rsid w:val="0027391B"/>
    <w:rsid w:val="00275F9B"/>
    <w:rsid w:val="00291CE1"/>
    <w:rsid w:val="002C7071"/>
    <w:rsid w:val="00391583"/>
    <w:rsid w:val="003B6504"/>
    <w:rsid w:val="003C5F41"/>
    <w:rsid w:val="003E7BEB"/>
    <w:rsid w:val="003F4DCF"/>
    <w:rsid w:val="003F7D05"/>
    <w:rsid w:val="003F7ED1"/>
    <w:rsid w:val="00405474"/>
    <w:rsid w:val="00411E73"/>
    <w:rsid w:val="0043128F"/>
    <w:rsid w:val="00435642"/>
    <w:rsid w:val="00447A22"/>
    <w:rsid w:val="00466BAF"/>
    <w:rsid w:val="004A7909"/>
    <w:rsid w:val="004B2926"/>
    <w:rsid w:val="00512695"/>
    <w:rsid w:val="005221E6"/>
    <w:rsid w:val="005330F9"/>
    <w:rsid w:val="0053323E"/>
    <w:rsid w:val="00535283"/>
    <w:rsid w:val="00546424"/>
    <w:rsid w:val="00547E36"/>
    <w:rsid w:val="00587549"/>
    <w:rsid w:val="005A1348"/>
    <w:rsid w:val="005B4724"/>
    <w:rsid w:val="005C7325"/>
    <w:rsid w:val="00625ECE"/>
    <w:rsid w:val="0063772F"/>
    <w:rsid w:val="00690CE6"/>
    <w:rsid w:val="006C0058"/>
    <w:rsid w:val="006E33D2"/>
    <w:rsid w:val="0074473F"/>
    <w:rsid w:val="00773344"/>
    <w:rsid w:val="0078399F"/>
    <w:rsid w:val="00784231"/>
    <w:rsid w:val="007A0411"/>
    <w:rsid w:val="007A7608"/>
    <w:rsid w:val="007E3A61"/>
    <w:rsid w:val="007F7F87"/>
    <w:rsid w:val="00823E08"/>
    <w:rsid w:val="008321AA"/>
    <w:rsid w:val="00842029"/>
    <w:rsid w:val="0084273D"/>
    <w:rsid w:val="00852B4D"/>
    <w:rsid w:val="008C5D7F"/>
    <w:rsid w:val="008D56C0"/>
    <w:rsid w:val="00912784"/>
    <w:rsid w:val="00951E4A"/>
    <w:rsid w:val="00952F35"/>
    <w:rsid w:val="009563ED"/>
    <w:rsid w:val="00971AEF"/>
    <w:rsid w:val="00976E4A"/>
    <w:rsid w:val="00990A7E"/>
    <w:rsid w:val="009E4DE2"/>
    <w:rsid w:val="00A646A4"/>
    <w:rsid w:val="00A80F1F"/>
    <w:rsid w:val="00A93C80"/>
    <w:rsid w:val="00AE2120"/>
    <w:rsid w:val="00AE3270"/>
    <w:rsid w:val="00AF5ADA"/>
    <w:rsid w:val="00B01B0A"/>
    <w:rsid w:val="00B2201C"/>
    <w:rsid w:val="00B40C95"/>
    <w:rsid w:val="00B55203"/>
    <w:rsid w:val="00B741F6"/>
    <w:rsid w:val="00BA1173"/>
    <w:rsid w:val="00BA1B5D"/>
    <w:rsid w:val="00BA5202"/>
    <w:rsid w:val="00BB01D6"/>
    <w:rsid w:val="00BC02D9"/>
    <w:rsid w:val="00BD60DE"/>
    <w:rsid w:val="00C46701"/>
    <w:rsid w:val="00C737E5"/>
    <w:rsid w:val="00C87A73"/>
    <w:rsid w:val="00C91D73"/>
    <w:rsid w:val="00CA06CB"/>
    <w:rsid w:val="00CB2013"/>
    <w:rsid w:val="00D017F3"/>
    <w:rsid w:val="00D1034A"/>
    <w:rsid w:val="00D10EB9"/>
    <w:rsid w:val="00D2185C"/>
    <w:rsid w:val="00D2616A"/>
    <w:rsid w:val="00D63C1D"/>
    <w:rsid w:val="00D6689B"/>
    <w:rsid w:val="00DA103C"/>
    <w:rsid w:val="00DD6DFE"/>
    <w:rsid w:val="00E031C1"/>
    <w:rsid w:val="00E23FDB"/>
    <w:rsid w:val="00E4301D"/>
    <w:rsid w:val="00EA6E5E"/>
    <w:rsid w:val="00EB6533"/>
    <w:rsid w:val="00ED4FDC"/>
    <w:rsid w:val="00F13639"/>
    <w:rsid w:val="00F3700A"/>
    <w:rsid w:val="00F82001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2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2C1"/>
  </w:style>
  <w:style w:type="paragraph" w:styleId="Pidipagina">
    <w:name w:val="footer"/>
    <w:basedOn w:val="Normale"/>
    <w:link w:val="PidipaginaCarattere"/>
    <w:uiPriority w:val="99"/>
    <w:unhideWhenUsed/>
    <w:rsid w:val="000C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2C1"/>
  </w:style>
  <w:style w:type="table" w:styleId="Sfondochiaro">
    <w:name w:val="Light Shading"/>
    <w:basedOn w:val="Tabellanormale"/>
    <w:uiPriority w:val="60"/>
    <w:rsid w:val="002732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73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3">
    <w:name w:val="Light Shading Accent 3"/>
    <w:basedOn w:val="Tabellanormale"/>
    <w:uiPriority w:val="60"/>
    <w:rsid w:val="00E031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2">
    <w:name w:val="Light Shading Accent 2"/>
    <w:basedOn w:val="Tabellanormale"/>
    <w:uiPriority w:val="60"/>
    <w:rsid w:val="00411E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411E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411E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2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2C1"/>
  </w:style>
  <w:style w:type="paragraph" w:styleId="Pidipagina">
    <w:name w:val="footer"/>
    <w:basedOn w:val="Normale"/>
    <w:link w:val="PidipaginaCarattere"/>
    <w:uiPriority w:val="99"/>
    <w:unhideWhenUsed/>
    <w:rsid w:val="000C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2C1"/>
  </w:style>
  <w:style w:type="table" w:styleId="Sfondochiaro">
    <w:name w:val="Light Shading"/>
    <w:basedOn w:val="Tabellanormale"/>
    <w:uiPriority w:val="60"/>
    <w:rsid w:val="002732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73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3">
    <w:name w:val="Light Shading Accent 3"/>
    <w:basedOn w:val="Tabellanormale"/>
    <w:uiPriority w:val="60"/>
    <w:rsid w:val="00E031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2">
    <w:name w:val="Light Shading Accent 2"/>
    <w:basedOn w:val="Tabellanormale"/>
    <w:uiPriority w:val="60"/>
    <w:rsid w:val="00411E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411E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411E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marco</cp:lastModifiedBy>
  <cp:revision>2</cp:revision>
  <dcterms:created xsi:type="dcterms:W3CDTF">2018-06-10T19:22:00Z</dcterms:created>
  <dcterms:modified xsi:type="dcterms:W3CDTF">2018-06-10T19:22:00Z</dcterms:modified>
</cp:coreProperties>
</file>